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066FF0" w14:textId="57312BE9" w:rsidR="003E0C64" w:rsidRPr="004256D0" w:rsidRDefault="003E0C64" w:rsidP="003E0C64">
      <w:pPr>
        <w:spacing w:after="0" w:line="360" w:lineRule="auto"/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</w:pPr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UJUMISTREENERITE </w:t>
      </w:r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KOGU TEGEVUSJUHEND</w:t>
      </w:r>
    </w:p>
    <w:p w14:paraId="200125FA" w14:textId="77777777" w:rsidR="003E0C64" w:rsidRPr="004256D0" w:rsidRDefault="003E0C64" w:rsidP="003E0C64">
      <w:pPr>
        <w:spacing w:after="0" w:line="360" w:lineRule="auto"/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</w:pPr>
      <w:r w:rsidRPr="004256D0">
        <w:rPr>
          <w:rFonts w:ascii="Calibri" w:eastAsia="Times New Roman" w:hAnsi="Calibri" w:cs="Calibri"/>
          <w:b/>
          <w:bCs/>
          <w:color w:val="000000"/>
          <w:kern w:val="0"/>
          <w:lang w:eastAsia="en-GB"/>
          <w14:ligatures w14:val="none"/>
        </w:rPr>
        <w:t> </w:t>
      </w:r>
    </w:p>
    <w:p w14:paraId="671AAEDA" w14:textId="77777777" w:rsidR="003E0C64" w:rsidRPr="004256D0" w:rsidRDefault="003E0C64" w:rsidP="003E0C64">
      <w:pPr>
        <w:spacing w:after="0" w:line="360" w:lineRule="auto"/>
        <w:ind w:left="480" w:hanging="360"/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</w:pPr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1.    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Üldine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:</w:t>
      </w:r>
    </w:p>
    <w:p w14:paraId="05B2C288" w14:textId="3C7CB1D8" w:rsidR="003E0C64" w:rsidRPr="004256D0" w:rsidRDefault="003E0C64" w:rsidP="003E0C64">
      <w:pPr>
        <w:spacing w:after="0" w:line="360" w:lineRule="auto"/>
        <w:ind w:left="900" w:right="120"/>
        <w:jc w:val="both"/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</w:pPr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1.1.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Eesti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Ujumisliidu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ujumistreenerite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kogu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(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edaspidi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TrK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) on EOK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ujumistreeneri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kutsega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EULi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liikmesklubidesse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kuuluvate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ujumisreenerite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kogu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.</w:t>
      </w:r>
    </w:p>
    <w:p w14:paraId="35DD8D02" w14:textId="16BF79B2" w:rsidR="003E0C64" w:rsidRPr="004256D0" w:rsidRDefault="003E0C64" w:rsidP="003E0C64">
      <w:pPr>
        <w:spacing w:after="0" w:line="360" w:lineRule="auto"/>
        <w:ind w:left="900" w:right="120"/>
        <w:jc w:val="both"/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</w:pPr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1.2.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TrK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tegevus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on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suunatud</w:t>
      </w:r>
      <w:proofErr w:type="spellEnd"/>
      <w:r w:rsidRPr="004256D0">
        <w:rPr>
          <w:rFonts w:ascii="Calibri" w:eastAsia="Times New Roman" w:hAnsi="Calibri" w:cs="Calibri"/>
          <w:color w:val="FF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ujumise</w:t>
      </w:r>
      <w:proofErr w:type="spellEnd"/>
      <w:r w:rsidRPr="004256D0">
        <w:rPr>
          <w:rFonts w:ascii="Calibri" w:eastAsia="Times New Roman" w:hAnsi="Calibri" w:cs="Calibri"/>
          <w:color w:val="FF0000"/>
          <w:kern w:val="0"/>
          <w:shd w:val="clear" w:color="auto" w:fill="FFFFFF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FF"/>
          <w:lang w:eastAsia="en-GB"/>
          <w14:ligatures w14:val="none"/>
        </w:rPr>
        <w:t>noortespordi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FF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FF"/>
          <w:lang w:eastAsia="en-GB"/>
          <w14:ligatures w14:val="none"/>
        </w:rPr>
        <w:t>ja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FF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FF"/>
          <w:lang w:eastAsia="en-GB"/>
          <w14:ligatures w14:val="none"/>
        </w:rPr>
        <w:t>võistlusspordi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FF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arendamisele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nii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klubide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–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kui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rahvusvahelisel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tasandil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.</w:t>
      </w:r>
    </w:p>
    <w:p w14:paraId="0F776903" w14:textId="3B7CE89C" w:rsidR="003E0C64" w:rsidRPr="004256D0" w:rsidRDefault="003E0C64" w:rsidP="003E0C64">
      <w:pPr>
        <w:spacing w:after="0" w:line="360" w:lineRule="auto"/>
        <w:ind w:left="900" w:right="120"/>
        <w:jc w:val="both"/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</w:pPr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1.3. 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TrK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on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läbi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oma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Treenerite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kogu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juhatuse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(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edaspidi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TrKJ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)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aktiivne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juhtimispartner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ja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nõustaja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EUL 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juhatusele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.</w:t>
      </w:r>
    </w:p>
    <w:p w14:paraId="73043F0D" w14:textId="77777777" w:rsidR="003E0C64" w:rsidRPr="004256D0" w:rsidRDefault="003E0C64" w:rsidP="003E0C64">
      <w:pPr>
        <w:spacing w:after="0" w:line="360" w:lineRule="auto"/>
        <w:ind w:left="900"/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</w:pPr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1.4. 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TrK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Üldkoosolek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toimub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vähemalt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üks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kord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aastas</w:t>
      </w:r>
      <w:proofErr w:type="spellEnd"/>
    </w:p>
    <w:p w14:paraId="04F3C0F3" w14:textId="760F20C3" w:rsidR="003E0C64" w:rsidRPr="004256D0" w:rsidRDefault="003E0C64" w:rsidP="003E0C64">
      <w:pPr>
        <w:spacing w:after="0" w:line="360" w:lineRule="auto"/>
        <w:ind w:left="900"/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</w:pPr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1.5. 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TrK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tööd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juhib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TrKJ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,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kes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valitakse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TrK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poolt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4.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aastaks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.</w:t>
      </w:r>
    </w:p>
    <w:p w14:paraId="163DDB0F" w14:textId="77777777" w:rsidR="003E0C64" w:rsidRPr="004256D0" w:rsidRDefault="003E0C64" w:rsidP="003E0C64">
      <w:pPr>
        <w:spacing w:after="0" w:line="360" w:lineRule="auto"/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</w:pPr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 </w:t>
      </w:r>
    </w:p>
    <w:p w14:paraId="5E098B70" w14:textId="77777777" w:rsidR="003E0C64" w:rsidRPr="004256D0" w:rsidRDefault="003E0C64" w:rsidP="003E0C64">
      <w:pPr>
        <w:spacing w:after="0" w:line="360" w:lineRule="auto"/>
        <w:ind w:left="480" w:hanging="360"/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</w:pPr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2.    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TrK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koosolekute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kord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:</w:t>
      </w:r>
    </w:p>
    <w:p w14:paraId="2F374259" w14:textId="77777777" w:rsidR="003E0C64" w:rsidRPr="004256D0" w:rsidRDefault="003E0C64" w:rsidP="003E0C64">
      <w:pPr>
        <w:spacing w:after="0" w:line="360" w:lineRule="auto"/>
        <w:ind w:left="900"/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</w:pPr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2.1. 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Koosolekuid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kutsub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kokku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TrKJuhatus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.</w:t>
      </w:r>
    </w:p>
    <w:p w14:paraId="75F91111" w14:textId="77777777" w:rsidR="003E0C64" w:rsidRPr="004256D0" w:rsidRDefault="003E0C64" w:rsidP="003E0C64">
      <w:pPr>
        <w:spacing w:after="0" w:line="360" w:lineRule="auto"/>
        <w:ind w:left="900" w:right="120"/>
        <w:jc w:val="both"/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</w:pPr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2.2.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TrK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koosolekute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õiguspädevus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e.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hääletus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kvoorum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sätestub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kohalviibivate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hääleõiguslike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arvuga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tingimusel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, et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koosoleku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toimumisest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on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teatatud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kirjalikult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vähemalt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14 (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neliteist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)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päeva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ja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hääletatavatest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otsusepunktidest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vähemalt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7 (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seitse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)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päeva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ette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.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Osaleda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võib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ka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veebiteel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.</w:t>
      </w:r>
    </w:p>
    <w:p w14:paraId="6F10B6FA" w14:textId="77777777" w:rsidR="003E0C64" w:rsidRPr="004256D0" w:rsidRDefault="003E0C64" w:rsidP="003E0C64">
      <w:pPr>
        <w:spacing w:after="0" w:line="360" w:lineRule="auto"/>
        <w:ind w:left="900" w:right="120"/>
        <w:jc w:val="both"/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</w:pPr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2.3. 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Igal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EUL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liikmesklubil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on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TrK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Üldkoosoleku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otsuste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hääletamisel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1 (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üks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)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hääl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(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v</w:t>
      </w:r>
      <w:r w:rsidRPr="004256D0">
        <w:rPr>
          <w:rFonts w:ascii="Calibri" w:eastAsia="Times New Roman" w:hAnsi="Calibri" w:cs="Calibri"/>
          <w:strike/>
          <w:color w:val="000000"/>
          <w:kern w:val="0"/>
          <w:shd w:val="clear" w:color="auto" w:fill="FFFF00"/>
          <w:lang w:eastAsia="en-GB"/>
          <w14:ligatures w14:val="none"/>
        </w:rPr>
        <w:t>.a</w:t>
      </w:r>
      <w:proofErr w:type="spellEnd"/>
      <w:r w:rsidRPr="004256D0">
        <w:rPr>
          <w:rFonts w:ascii="Calibri" w:eastAsia="Times New Roman" w:hAnsi="Calibri" w:cs="Calibri"/>
          <w:strike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strike/>
          <w:color w:val="000000"/>
          <w:kern w:val="0"/>
          <w:shd w:val="clear" w:color="auto" w:fill="FFFF00"/>
          <w:lang w:eastAsia="en-GB"/>
          <w14:ligatures w14:val="none"/>
        </w:rPr>
        <w:t>TrKJ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strike/>
          <w:color w:val="000000"/>
          <w:kern w:val="0"/>
          <w:shd w:val="clear" w:color="auto" w:fill="FFFF00"/>
          <w:lang w:eastAsia="en-GB"/>
          <w14:ligatures w14:val="none"/>
        </w:rPr>
        <w:t>valimised</w:t>
      </w:r>
      <w:proofErr w:type="spellEnd"/>
      <w:r w:rsidRPr="004256D0">
        <w:rPr>
          <w:rFonts w:ascii="Calibri" w:eastAsia="Times New Roman" w:hAnsi="Calibri" w:cs="Calibri"/>
          <w:strike/>
          <w:color w:val="000000"/>
          <w:kern w:val="0"/>
          <w:shd w:val="clear" w:color="auto" w:fill="FFFF00"/>
          <w:lang w:eastAsia="en-GB"/>
          <w14:ligatures w14:val="none"/>
        </w:rPr>
        <w:t>).</w:t>
      </w:r>
    </w:p>
    <w:p w14:paraId="6F48941F" w14:textId="77777777" w:rsidR="003E0C64" w:rsidRPr="004256D0" w:rsidRDefault="003E0C64" w:rsidP="003E0C64">
      <w:pPr>
        <w:spacing w:after="0" w:line="360" w:lineRule="auto"/>
        <w:ind w:left="900"/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</w:pPr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2.4. 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Koosolekutel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võetakse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otsused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vastu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lihthäälteenamusega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r w:rsidRPr="004256D0">
        <w:rPr>
          <w:rFonts w:ascii="Calibri" w:eastAsia="Times New Roman" w:hAnsi="Calibri" w:cs="Calibri"/>
          <w:strike/>
          <w:color w:val="000000"/>
          <w:kern w:val="0"/>
          <w:shd w:val="clear" w:color="auto" w:fill="FFFF00"/>
          <w:lang w:eastAsia="en-GB"/>
          <w14:ligatures w14:val="none"/>
        </w:rPr>
        <w:t>(</w:t>
      </w:r>
      <w:proofErr w:type="spellStart"/>
      <w:r w:rsidRPr="004256D0">
        <w:rPr>
          <w:rFonts w:ascii="Calibri" w:eastAsia="Times New Roman" w:hAnsi="Calibri" w:cs="Calibri"/>
          <w:strike/>
          <w:color w:val="000000"/>
          <w:kern w:val="0"/>
          <w:shd w:val="clear" w:color="auto" w:fill="FFFF00"/>
          <w:lang w:eastAsia="en-GB"/>
          <w14:ligatures w14:val="none"/>
        </w:rPr>
        <w:t>v.a</w:t>
      </w:r>
      <w:proofErr w:type="spellEnd"/>
      <w:r w:rsidRPr="004256D0">
        <w:rPr>
          <w:rFonts w:ascii="Calibri" w:eastAsia="Times New Roman" w:hAnsi="Calibri" w:cs="Calibri"/>
          <w:strike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strike/>
          <w:color w:val="000000"/>
          <w:kern w:val="0"/>
          <w:shd w:val="clear" w:color="auto" w:fill="FFFF00"/>
          <w:lang w:eastAsia="en-GB"/>
          <w14:ligatures w14:val="none"/>
        </w:rPr>
        <w:t>TrKJ</w:t>
      </w:r>
      <w:proofErr w:type="spellEnd"/>
      <w:r w:rsidRPr="004256D0">
        <w:rPr>
          <w:rFonts w:ascii="Calibri" w:eastAsia="Times New Roman" w:hAnsi="Calibri" w:cs="Calibri"/>
          <w:strike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strike/>
          <w:color w:val="000000"/>
          <w:kern w:val="0"/>
          <w:shd w:val="clear" w:color="auto" w:fill="FFFF00"/>
          <w:lang w:eastAsia="en-GB"/>
          <w14:ligatures w14:val="none"/>
        </w:rPr>
        <w:t>valimised</w:t>
      </w:r>
      <w:proofErr w:type="spellEnd"/>
      <w:r w:rsidRPr="004256D0">
        <w:rPr>
          <w:rFonts w:ascii="Calibri" w:eastAsia="Times New Roman" w:hAnsi="Calibri" w:cs="Calibri"/>
          <w:strike/>
          <w:color w:val="000000"/>
          <w:kern w:val="0"/>
          <w:shd w:val="clear" w:color="auto" w:fill="FFFF00"/>
          <w:lang w:eastAsia="en-GB"/>
          <w14:ligatures w14:val="none"/>
        </w:rPr>
        <w:t>).</w:t>
      </w:r>
    </w:p>
    <w:p w14:paraId="4E675A7A" w14:textId="77777777" w:rsidR="003E0C64" w:rsidRPr="004256D0" w:rsidRDefault="003E0C64" w:rsidP="003E0C64">
      <w:pPr>
        <w:spacing w:after="0" w:line="360" w:lineRule="auto"/>
        <w:ind w:left="900"/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</w:pPr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2.5. 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Koosolekutel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hääleõigust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delegeerida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ei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saa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.</w:t>
      </w:r>
    </w:p>
    <w:p w14:paraId="6E06E5D7" w14:textId="77777777" w:rsidR="003E0C64" w:rsidRPr="004256D0" w:rsidRDefault="003E0C64" w:rsidP="003E0C64">
      <w:pPr>
        <w:spacing w:after="0" w:line="360" w:lineRule="auto"/>
        <w:ind w:left="900" w:right="120"/>
        <w:jc w:val="both"/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</w:pPr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2.6. 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Eelnevalt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päevakorras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väljasaadetud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otsusepunktide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poolt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saab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oma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hääle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anda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ka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kirjalikult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,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esitades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oma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otsus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allkirjastatult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EULi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büroole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.</w:t>
      </w:r>
    </w:p>
    <w:p w14:paraId="19AC5C0C" w14:textId="77777777" w:rsidR="003E0C64" w:rsidRPr="004256D0" w:rsidRDefault="003E0C64" w:rsidP="003E0C64">
      <w:pPr>
        <w:spacing w:after="0" w:line="360" w:lineRule="auto"/>
        <w:ind w:left="900" w:right="120"/>
        <w:jc w:val="both"/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</w:pPr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2.7. 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Kõik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koosolekud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protokollitakse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,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koosoleku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protokolli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sisu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õigsuse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kinnitab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koosoleku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juhataja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ja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saadab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selle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elektroonselt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EUL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büroole</w:t>
      </w:r>
      <w:proofErr w:type="spellEnd"/>
      <w:r w:rsidRPr="004256D0">
        <w:rPr>
          <w:rFonts w:ascii="Calibri" w:eastAsia="Times New Roman" w:hAnsi="Calibri" w:cs="Calibri"/>
          <w:color w:val="FF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koosolekule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järgneva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5 (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viie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)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tööpäeva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jooksul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.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Büroo</w:t>
      </w:r>
      <w:proofErr w:type="spellEnd"/>
      <w:r w:rsidRPr="004256D0">
        <w:rPr>
          <w:rFonts w:ascii="Calibri" w:eastAsia="Times New Roman" w:hAnsi="Calibri" w:cs="Calibri"/>
          <w:color w:val="FF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saadab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esimehe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poolt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kinnitatud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protokolli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TrK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liikmetele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, EUL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liikmetele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ning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avalikustab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selle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EULi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kodulehel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.</w:t>
      </w:r>
    </w:p>
    <w:p w14:paraId="6D0342AA" w14:textId="77777777" w:rsidR="003E0C64" w:rsidRPr="004256D0" w:rsidRDefault="003E0C64" w:rsidP="003E0C64">
      <w:pPr>
        <w:spacing w:after="0" w:line="360" w:lineRule="auto"/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</w:pPr>
    </w:p>
    <w:p w14:paraId="04540444" w14:textId="0506B2BA" w:rsidR="003E0C64" w:rsidRPr="004256D0" w:rsidRDefault="003E0C64" w:rsidP="003E0C64">
      <w:pPr>
        <w:spacing w:after="0" w:line="360" w:lineRule="auto"/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</w:pPr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lastRenderedPageBreak/>
        <w:t> </w:t>
      </w:r>
    </w:p>
    <w:p w14:paraId="26345841" w14:textId="77777777" w:rsidR="003E0C64" w:rsidRPr="004256D0" w:rsidRDefault="003E0C64" w:rsidP="003E0C64">
      <w:pPr>
        <w:spacing w:after="0" w:line="360" w:lineRule="auto"/>
        <w:ind w:left="480" w:hanging="360"/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</w:pPr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3.    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Treenerite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kogu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juhatus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(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TrKJ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):</w:t>
      </w:r>
    </w:p>
    <w:p w14:paraId="412A8E41" w14:textId="77777777" w:rsidR="003E0C64" w:rsidRPr="004256D0" w:rsidRDefault="003E0C64" w:rsidP="003E0C64">
      <w:pPr>
        <w:spacing w:after="0" w:line="360" w:lineRule="auto"/>
        <w:ind w:left="900"/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</w:pPr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3.1. 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TrK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tööd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juhib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TrKJ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,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kes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valitakse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4 (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neljaks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)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aastaks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.</w:t>
      </w:r>
    </w:p>
    <w:p w14:paraId="18A028E2" w14:textId="77777777" w:rsidR="003E0C64" w:rsidRPr="004256D0" w:rsidRDefault="003E0C64" w:rsidP="003E0C64">
      <w:pPr>
        <w:spacing w:after="0" w:line="360" w:lineRule="auto"/>
        <w:ind w:left="900"/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</w:pPr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3.2. 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Juhatuse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liikmete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arv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on 9 (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üheksa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)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kuni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7 (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seitse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)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liiget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. </w:t>
      </w:r>
    </w:p>
    <w:p w14:paraId="534D34B3" w14:textId="77777777" w:rsidR="003E0C64" w:rsidRPr="004256D0" w:rsidRDefault="003E0C64" w:rsidP="003E0C64">
      <w:pPr>
        <w:spacing w:after="0" w:line="360" w:lineRule="auto"/>
        <w:ind w:left="900"/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</w:pPr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3.3. 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TrKJ-sse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saab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kuuluda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igast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klubist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kuni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2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liiget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.</w:t>
      </w:r>
    </w:p>
    <w:p w14:paraId="53EBA59F" w14:textId="77777777" w:rsidR="003E0C64" w:rsidRPr="004256D0" w:rsidRDefault="003E0C64" w:rsidP="003E0C64">
      <w:pPr>
        <w:spacing w:after="0" w:line="360" w:lineRule="auto"/>
        <w:ind w:left="900" w:right="120"/>
        <w:jc w:val="both"/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</w:pPr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3.4. 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TrKJ-sse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saab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kuuluda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EOK EKR 5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ja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kõrgema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ujumistreeneri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kutsega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strike/>
          <w:color w:val="000000"/>
          <w:kern w:val="0"/>
          <w:shd w:val="clear" w:color="auto" w:fill="FFFF00"/>
          <w:lang w:eastAsia="en-GB"/>
          <w14:ligatures w14:val="none"/>
        </w:rPr>
        <w:t>töötav</w:t>
      </w:r>
      <w:proofErr w:type="spellEnd"/>
      <w:r w:rsidRPr="004256D0">
        <w:rPr>
          <w:rFonts w:ascii="Calibri" w:eastAsia="Times New Roman" w:hAnsi="Calibri" w:cs="Calibri"/>
          <w:strike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strike/>
          <w:color w:val="000000"/>
          <w:kern w:val="0"/>
          <w:shd w:val="clear" w:color="auto" w:fill="FFFF00"/>
          <w:lang w:eastAsia="en-GB"/>
          <w14:ligatures w14:val="none"/>
        </w:rPr>
        <w:t>ja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EULi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liikmesklubidesse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kuuluv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isik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.</w:t>
      </w:r>
    </w:p>
    <w:p w14:paraId="123DA280" w14:textId="77777777" w:rsidR="003E0C64" w:rsidRPr="004256D0" w:rsidRDefault="003E0C64" w:rsidP="003E0C64">
      <w:pPr>
        <w:spacing w:after="0" w:line="360" w:lineRule="auto"/>
        <w:ind w:left="900" w:right="120"/>
        <w:jc w:val="both"/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</w:pPr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3.5. 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Valituks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osutunud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liikme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loobumisel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oma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kohast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asendatakse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see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liige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valmistel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järgmise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häältearvu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saanud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kandidaadiga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.</w:t>
      </w:r>
    </w:p>
    <w:p w14:paraId="618FC4E4" w14:textId="77777777" w:rsidR="003E0C64" w:rsidRPr="004256D0" w:rsidRDefault="003E0C64" w:rsidP="003E0C64">
      <w:pPr>
        <w:spacing w:after="0" w:line="360" w:lineRule="auto"/>
        <w:ind w:left="900" w:right="120"/>
        <w:jc w:val="both"/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</w:pPr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3.7. Kui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liikmete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arv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jääb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väiksemaks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kui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tegevusjuhendi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järgi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reguleeritud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,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siis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korraldatakse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lisavalimised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.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Valimisi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võib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korraldada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nii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füüsiliselt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kui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elektroonselt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.</w:t>
      </w:r>
    </w:p>
    <w:p w14:paraId="6381481A" w14:textId="77777777" w:rsidR="003E0C64" w:rsidRPr="004256D0" w:rsidRDefault="003E0C64" w:rsidP="003E0C64">
      <w:pPr>
        <w:spacing w:after="0" w:line="360" w:lineRule="auto"/>
        <w:ind w:left="900"/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</w:pPr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3.8. 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Juhatus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valib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endi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seast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esimehe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või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esinaise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.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Lisaks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võib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valida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ka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aseesimehe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või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aseesinaise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.</w:t>
      </w:r>
    </w:p>
    <w:p w14:paraId="71B7EF26" w14:textId="77777777" w:rsidR="003E0C64" w:rsidRPr="004256D0" w:rsidRDefault="003E0C64" w:rsidP="003E0C64">
      <w:pPr>
        <w:spacing w:after="0" w:line="360" w:lineRule="auto"/>
        <w:ind w:left="900" w:right="120"/>
        <w:jc w:val="both"/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</w:pPr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3.9. 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TrKJ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tegevuses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osalevad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(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hääleõiguseta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)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Eesti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Ujumisliidu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peatreener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(id)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ja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Eesti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Ujumisliidu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bürooesindaja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(d).</w:t>
      </w:r>
    </w:p>
    <w:p w14:paraId="385E7F9D" w14:textId="77777777" w:rsidR="003E0C64" w:rsidRPr="004256D0" w:rsidRDefault="003E0C64" w:rsidP="003E0C64">
      <w:pPr>
        <w:spacing w:after="0" w:line="360" w:lineRule="auto"/>
        <w:ind w:left="900" w:right="120"/>
        <w:jc w:val="both"/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</w:pPr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3.10. 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TrK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-l on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õigus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TrKJ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ennetähtaegselt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tagasi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kutsuda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kui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selle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otsuse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esitavad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kirjalikult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ja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allkirjastatuna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vähemalt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50% + 1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hääl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alates EKR 5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kutsetasemega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ujumistreeneritest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.</w:t>
      </w:r>
    </w:p>
    <w:p w14:paraId="1C5278CA" w14:textId="77777777" w:rsidR="003E0C64" w:rsidRPr="004256D0" w:rsidRDefault="003E0C64" w:rsidP="003E0C64">
      <w:pPr>
        <w:spacing w:after="0" w:line="360" w:lineRule="auto"/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</w:pPr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 </w:t>
      </w:r>
    </w:p>
    <w:p w14:paraId="22F08D30" w14:textId="77777777" w:rsidR="003E0C64" w:rsidRPr="004256D0" w:rsidRDefault="003E0C64" w:rsidP="003E0C64">
      <w:pPr>
        <w:spacing w:after="0" w:line="360" w:lineRule="auto"/>
        <w:ind w:left="480" w:hanging="360"/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</w:pPr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4.    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TrKJ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tegevusvaldkonnad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:</w:t>
      </w:r>
    </w:p>
    <w:p w14:paraId="01653FEF" w14:textId="77777777" w:rsidR="003E0C64" w:rsidRPr="004256D0" w:rsidRDefault="003E0C64" w:rsidP="003E0C64">
      <w:pPr>
        <w:spacing w:after="0" w:line="360" w:lineRule="auto"/>
        <w:ind w:left="900"/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</w:pPr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4.1. 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Noortespordi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ja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võistlusspordi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arendamine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nii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klubide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-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kui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rahvusvahelisel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tasandil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.</w:t>
      </w:r>
    </w:p>
    <w:p w14:paraId="245270F8" w14:textId="77777777" w:rsidR="003E0C64" w:rsidRPr="004256D0" w:rsidRDefault="003E0C64" w:rsidP="003E0C64">
      <w:pPr>
        <w:spacing w:after="0" w:line="360" w:lineRule="auto"/>
        <w:ind w:left="900" w:right="120"/>
        <w:jc w:val="both"/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</w:pPr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4.2.  Iga-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aastase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kalenderplaani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ettevalmistamine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koostöös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EUL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bürooga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ja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selle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kinnitamine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.</w:t>
      </w:r>
    </w:p>
    <w:p w14:paraId="09C495F7" w14:textId="77777777" w:rsidR="003E0C64" w:rsidRPr="004256D0" w:rsidRDefault="003E0C64" w:rsidP="003E0C64">
      <w:pPr>
        <w:spacing w:after="0" w:line="360" w:lineRule="auto"/>
        <w:ind w:left="900" w:right="120"/>
        <w:jc w:val="both"/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</w:pPr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4.3. 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EULi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poolt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läbiviidavate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tiitlivõistluste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juhendite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ettevalmistamine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koostöös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EUL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bürooga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.</w:t>
      </w:r>
    </w:p>
    <w:p w14:paraId="55B9E8BA" w14:textId="77777777" w:rsidR="003E0C64" w:rsidRPr="004256D0" w:rsidRDefault="003E0C64" w:rsidP="003E0C64">
      <w:pPr>
        <w:spacing w:after="0" w:line="360" w:lineRule="auto"/>
        <w:ind w:left="900"/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</w:pPr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4.4. 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Üldjuhendi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kaasajastamine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koostöös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EULi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bürooga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strike/>
          <w:color w:val="000000"/>
          <w:kern w:val="0"/>
          <w:shd w:val="clear" w:color="auto" w:fill="FFFF00"/>
          <w:lang w:eastAsia="en-GB"/>
          <w14:ligatures w14:val="none"/>
        </w:rPr>
        <w:t>juhendikomisjoniga</w:t>
      </w:r>
      <w:proofErr w:type="spellEnd"/>
      <w:r w:rsidRPr="004256D0">
        <w:rPr>
          <w:rFonts w:ascii="Calibri" w:eastAsia="Times New Roman" w:hAnsi="Calibri" w:cs="Calibri"/>
          <w:strike/>
          <w:color w:val="000000"/>
          <w:kern w:val="0"/>
          <w:shd w:val="clear" w:color="auto" w:fill="FFFF00"/>
          <w:lang w:eastAsia="en-GB"/>
          <w14:ligatures w14:val="none"/>
        </w:rPr>
        <w:t>.</w:t>
      </w:r>
    </w:p>
    <w:p w14:paraId="58220E69" w14:textId="77777777" w:rsidR="003E0C64" w:rsidRPr="004256D0" w:rsidRDefault="003E0C64" w:rsidP="003E0C64">
      <w:pPr>
        <w:spacing w:after="0" w:line="360" w:lineRule="auto"/>
        <w:ind w:left="900" w:right="120"/>
        <w:jc w:val="both"/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</w:pPr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lastRenderedPageBreak/>
        <w:t xml:space="preserve">4.5. 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Ettepanekud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EULi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juhatusele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ja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teistele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komisjonidele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ujumise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erinevaid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valdkondi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(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EULi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eelarve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,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tippsport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,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noortesport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, </w:t>
      </w:r>
      <w:proofErr w:type="spellStart"/>
      <w:r w:rsidRPr="004256D0">
        <w:rPr>
          <w:rFonts w:ascii="Calibri" w:eastAsia="Times New Roman" w:hAnsi="Calibri" w:cs="Calibri"/>
          <w:strike/>
          <w:color w:val="000000"/>
          <w:kern w:val="0"/>
          <w:shd w:val="clear" w:color="auto" w:fill="FFFF00"/>
          <w:lang w:eastAsia="en-GB"/>
          <w14:ligatures w14:val="none"/>
        </w:rPr>
        <w:t>õppestipendiumid</w:t>
      </w:r>
      <w:proofErr w:type="spellEnd"/>
      <w:r w:rsidRPr="004256D0">
        <w:rPr>
          <w:rFonts w:ascii="Calibri" w:eastAsia="Times New Roman" w:hAnsi="Calibri" w:cs="Calibri"/>
          <w:strike/>
          <w:color w:val="000000"/>
          <w:kern w:val="0"/>
          <w:shd w:val="clear" w:color="auto" w:fill="FFFF00"/>
          <w:lang w:eastAsia="en-GB"/>
          <w14:ligatures w14:val="none"/>
        </w:rPr>
        <w:t>,</w:t>
      </w:r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strike/>
          <w:color w:val="000000"/>
          <w:kern w:val="0"/>
          <w:shd w:val="clear" w:color="auto" w:fill="FFFF00"/>
          <w:lang w:eastAsia="en-GB"/>
          <w14:ligatures w14:val="none"/>
        </w:rPr>
        <w:t>riiklikud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toetused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,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võistlusprogrammid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jne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.)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puudutavad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küsimustes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.</w:t>
      </w:r>
    </w:p>
    <w:p w14:paraId="2D8FA46B" w14:textId="77777777" w:rsidR="003E0C64" w:rsidRPr="004256D0" w:rsidRDefault="003E0C64" w:rsidP="003E0C64">
      <w:pPr>
        <w:spacing w:after="0" w:line="360" w:lineRule="auto"/>
        <w:ind w:left="900"/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</w:pPr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4.6. 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Audentese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Spordigümnaasiumi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ujumisgrupi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küsimused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.</w:t>
      </w:r>
    </w:p>
    <w:p w14:paraId="471ED60E" w14:textId="77777777" w:rsidR="003E0C64" w:rsidRPr="004256D0" w:rsidRDefault="003E0C64" w:rsidP="003E0C64">
      <w:pPr>
        <w:spacing w:after="0" w:line="360" w:lineRule="auto"/>
        <w:ind w:left="900" w:hanging="440"/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</w:pPr>
    </w:p>
    <w:p w14:paraId="68065D2B" w14:textId="77777777" w:rsidR="003E0C64" w:rsidRPr="004256D0" w:rsidRDefault="003E0C64" w:rsidP="003E0C64">
      <w:pPr>
        <w:spacing w:after="0" w:line="360" w:lineRule="auto"/>
        <w:ind w:left="900" w:hanging="440"/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</w:pPr>
    </w:p>
    <w:p w14:paraId="7AA36147" w14:textId="6D35579C" w:rsidR="003E0C64" w:rsidRPr="004256D0" w:rsidRDefault="003E0C64" w:rsidP="003E0C64">
      <w:pPr>
        <w:spacing w:after="0" w:line="360" w:lineRule="auto"/>
        <w:ind w:left="900"/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</w:pPr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4.7.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Treenerite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koolitusvajaduste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ettepanekute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tegemine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EULi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Kutsekomisjonile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ja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büroole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.</w:t>
      </w:r>
    </w:p>
    <w:p w14:paraId="68D7DAC6" w14:textId="679AA0FD" w:rsidR="003E0C64" w:rsidRPr="004256D0" w:rsidRDefault="003E0C64" w:rsidP="003E0C64">
      <w:pPr>
        <w:spacing w:after="0" w:line="360" w:lineRule="auto"/>
        <w:ind w:left="900" w:right="120"/>
        <w:jc w:val="both"/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</w:pPr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4.8. 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Treenerite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toetamine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ja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tugisüsteemi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loomine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(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normid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,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eetika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,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õigused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,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kohustused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,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õpe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,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kaitse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).</w:t>
      </w:r>
    </w:p>
    <w:p w14:paraId="3BF0D30B" w14:textId="326EF67B" w:rsidR="003E0C64" w:rsidRPr="004256D0" w:rsidRDefault="003E0C64" w:rsidP="003E0C64">
      <w:pPr>
        <w:spacing w:after="0" w:line="360" w:lineRule="auto"/>
        <w:ind w:left="660" w:right="80" w:firstLine="240"/>
        <w:jc w:val="both"/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</w:pPr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4.9. 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Kohtunike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komisjonist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esitatavad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ettepanekud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ja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küsimused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.</w:t>
      </w:r>
    </w:p>
    <w:p w14:paraId="20DD232A" w14:textId="545BFA35" w:rsidR="003E0C64" w:rsidRPr="004256D0" w:rsidRDefault="003E0C64" w:rsidP="003E0C64">
      <w:pPr>
        <w:spacing w:after="0" w:line="360" w:lineRule="auto"/>
        <w:ind w:left="660" w:right="-60" w:firstLine="240"/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</w:pPr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4.10.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Sportlaskomisjonist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esitatavad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ettepanekud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ja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küsimused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.</w:t>
      </w:r>
    </w:p>
    <w:p w14:paraId="5E9AD7C0" w14:textId="77777777" w:rsidR="003E0C64" w:rsidRPr="004256D0" w:rsidRDefault="003E0C64" w:rsidP="003E0C64">
      <w:pPr>
        <w:spacing w:after="0" w:line="360" w:lineRule="auto"/>
        <w:ind w:left="480" w:right="2540"/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</w:pPr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 </w:t>
      </w:r>
    </w:p>
    <w:p w14:paraId="7553C440" w14:textId="77777777" w:rsidR="003E0C64" w:rsidRPr="004256D0" w:rsidRDefault="003E0C64" w:rsidP="003E0C64">
      <w:pPr>
        <w:spacing w:after="0" w:line="360" w:lineRule="auto"/>
        <w:ind w:left="480" w:hanging="360"/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</w:pPr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5.    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TrKJ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koosolekute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kord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:</w:t>
      </w:r>
    </w:p>
    <w:p w14:paraId="299CD3D9" w14:textId="77777777" w:rsidR="003E0C64" w:rsidRPr="004256D0" w:rsidRDefault="003E0C64" w:rsidP="003E0C64">
      <w:pPr>
        <w:spacing w:after="0" w:line="360" w:lineRule="auto"/>
        <w:ind w:left="900"/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</w:pPr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5.1. 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Koosolekuid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kutsub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kokku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TrKJ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esimees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.</w:t>
      </w:r>
    </w:p>
    <w:p w14:paraId="0077E468" w14:textId="77777777" w:rsidR="003E0C64" w:rsidRPr="004256D0" w:rsidRDefault="003E0C64" w:rsidP="003E0C64">
      <w:pPr>
        <w:spacing w:after="0" w:line="360" w:lineRule="auto"/>
        <w:ind w:left="900" w:right="120"/>
        <w:jc w:val="both"/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</w:pPr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5.2. 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TrKJ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koosolekute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otsused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ja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ettepanekud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on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õiguspädevad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,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kui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koosolekul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osaleb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vähemalt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üle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poolte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TrKJ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liikmetest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ja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koosoleku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toimumisest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ning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hääletatavatest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otsuse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punktidest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on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teatatud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kirjalikult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vähemalt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7 (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seitse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)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päeva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ette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.</w:t>
      </w:r>
    </w:p>
    <w:p w14:paraId="12822294" w14:textId="77777777" w:rsidR="003E0C64" w:rsidRPr="004256D0" w:rsidRDefault="003E0C64" w:rsidP="003E0C64">
      <w:pPr>
        <w:spacing w:after="0" w:line="360" w:lineRule="auto"/>
        <w:ind w:left="900"/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</w:pPr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5.3. 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Koosolekutel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võetakse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otsused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vastu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lihthäälteenamusega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.</w:t>
      </w:r>
    </w:p>
    <w:p w14:paraId="25755578" w14:textId="77777777" w:rsidR="003E0C64" w:rsidRPr="004256D0" w:rsidRDefault="003E0C64" w:rsidP="003E0C64">
      <w:pPr>
        <w:spacing w:after="0" w:line="360" w:lineRule="auto"/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</w:pPr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 </w:t>
      </w:r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ab/>
        <w:t xml:space="preserve">   5.4. 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Koosolekutel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hääleõigust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delegeerida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ei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saa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.</w:t>
      </w:r>
    </w:p>
    <w:p w14:paraId="215CA96F" w14:textId="77777777" w:rsidR="003E0C64" w:rsidRPr="004256D0" w:rsidRDefault="003E0C64" w:rsidP="003E0C64">
      <w:pPr>
        <w:spacing w:after="0" w:line="360" w:lineRule="auto"/>
        <w:ind w:left="900"/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</w:pPr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5.5. 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Koosolekul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saab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osaleda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ja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hääletada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ka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veebiteel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r w:rsidRPr="004256D0">
        <w:rPr>
          <w:rFonts w:ascii="Calibri" w:eastAsia="Times New Roman" w:hAnsi="Calibri" w:cs="Calibri"/>
          <w:strike/>
          <w:color w:val="000000"/>
          <w:kern w:val="0"/>
          <w:shd w:val="clear" w:color="auto" w:fill="FFFF00"/>
          <w:lang w:eastAsia="en-GB"/>
          <w14:ligatures w14:val="none"/>
        </w:rPr>
        <w:t xml:space="preserve">Skype </w:t>
      </w:r>
      <w:proofErr w:type="spellStart"/>
      <w:r w:rsidRPr="004256D0">
        <w:rPr>
          <w:rFonts w:ascii="Calibri" w:eastAsia="Times New Roman" w:hAnsi="Calibri" w:cs="Calibri"/>
          <w:strike/>
          <w:color w:val="000000"/>
          <w:kern w:val="0"/>
          <w:shd w:val="clear" w:color="auto" w:fill="FFFF00"/>
          <w:lang w:eastAsia="en-GB"/>
          <w14:ligatures w14:val="none"/>
        </w:rPr>
        <w:t>kaudu</w:t>
      </w:r>
      <w:proofErr w:type="spellEnd"/>
      <w:r w:rsidRPr="004256D0">
        <w:rPr>
          <w:rFonts w:ascii="Calibri" w:eastAsia="Times New Roman" w:hAnsi="Calibri" w:cs="Calibri"/>
          <w:strike/>
          <w:color w:val="000000"/>
          <w:kern w:val="0"/>
          <w:shd w:val="clear" w:color="auto" w:fill="FFFF00"/>
          <w:lang w:eastAsia="en-GB"/>
          <w14:ligatures w14:val="none"/>
        </w:rPr>
        <w:t>.</w:t>
      </w:r>
    </w:p>
    <w:p w14:paraId="7ADCD86E" w14:textId="77777777" w:rsidR="003E0C64" w:rsidRPr="004256D0" w:rsidRDefault="003E0C64" w:rsidP="003E0C64">
      <w:pPr>
        <w:spacing w:after="0" w:line="360" w:lineRule="auto"/>
        <w:ind w:left="900" w:right="120"/>
        <w:jc w:val="both"/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</w:pPr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5.6.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Koosolekud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toimuvad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vastavalt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vajadusele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ja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on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õiguspädevad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ka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elektroonilisel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teel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toimunutena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(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juhul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kui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vastanud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on 100%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hääleõiguslikest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liikmetest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).</w:t>
      </w:r>
    </w:p>
    <w:p w14:paraId="0567F900" w14:textId="77777777" w:rsidR="003E0C64" w:rsidRPr="004256D0" w:rsidRDefault="003E0C64" w:rsidP="003E0C64">
      <w:pPr>
        <w:spacing w:after="0" w:line="360" w:lineRule="auto"/>
        <w:ind w:left="900" w:right="120"/>
        <w:jc w:val="both"/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</w:pPr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5.7.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Kõik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koosolekud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protokollitakse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,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koosoleku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protokolli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sisu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õigsuse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kinnitab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TrKJ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esimees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ja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saadab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selle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elektroonselt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EUL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büroole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koosolekule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järgneva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5 (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viie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)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tööpäeva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jooksul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.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Büroo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saadab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esimehe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poolt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kinnitatud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protokolli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TrK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liikmetele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, EUL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liikmetele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ning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avalikustab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selle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EULikodulehel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.</w:t>
      </w:r>
    </w:p>
    <w:p w14:paraId="00C828A1" w14:textId="77777777" w:rsidR="003E0C64" w:rsidRPr="004256D0" w:rsidRDefault="003E0C64" w:rsidP="003E0C64">
      <w:pPr>
        <w:spacing w:after="0" w:line="360" w:lineRule="auto"/>
        <w:ind w:left="900"/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</w:pPr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5.8. 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TrKJ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otsused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ja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ettepanekud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esitatakse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EUL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juhatusele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.</w:t>
      </w:r>
    </w:p>
    <w:p w14:paraId="02026655" w14:textId="781681DA" w:rsidR="003E0C64" w:rsidRPr="004256D0" w:rsidRDefault="003E0C64" w:rsidP="004256D0">
      <w:pPr>
        <w:spacing w:after="0" w:line="360" w:lineRule="auto"/>
        <w:ind w:left="900" w:right="120"/>
        <w:jc w:val="both"/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</w:pPr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lastRenderedPageBreak/>
        <w:t xml:space="preserve">5.9. 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TrKJ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teeb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TrK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-le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kord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aastas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kokkuvõtte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aastas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eelnenud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perioodist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ja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esitab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järgmise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aasta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eesmärgid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.</w:t>
      </w:r>
    </w:p>
    <w:p w14:paraId="2A22FD86" w14:textId="77777777" w:rsidR="003E0C64" w:rsidRPr="004256D0" w:rsidRDefault="003E0C64" w:rsidP="003E0C64">
      <w:pPr>
        <w:spacing w:after="0" w:line="360" w:lineRule="auto"/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</w:pPr>
    </w:p>
    <w:p w14:paraId="17415B30" w14:textId="0F077C22" w:rsidR="003E0C64" w:rsidRPr="004256D0" w:rsidRDefault="003E0C64" w:rsidP="003E0C64">
      <w:pPr>
        <w:spacing w:after="0" w:line="360" w:lineRule="auto"/>
        <w:ind w:left="480" w:hanging="360"/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</w:pPr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6.    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TrKJ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valimiste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kord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:</w:t>
      </w:r>
    </w:p>
    <w:p w14:paraId="41540A04" w14:textId="1584EB7F" w:rsidR="003E0C64" w:rsidRPr="004256D0" w:rsidRDefault="003E0C64" w:rsidP="003E0C64">
      <w:pPr>
        <w:spacing w:after="0" w:line="360" w:lineRule="auto"/>
        <w:ind w:left="840"/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</w:pPr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6.1 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Kandidaat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saab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olla EKR 5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ja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kõrgema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ujumistreeneri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kutset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omav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ja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EULi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liikmesklubisse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kuuluv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treener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.</w:t>
      </w:r>
    </w:p>
    <w:p w14:paraId="50112387" w14:textId="779A6AAB" w:rsidR="003E0C64" w:rsidRPr="004256D0" w:rsidRDefault="003E0C64" w:rsidP="003E0C64">
      <w:pPr>
        <w:spacing w:after="0" w:line="360" w:lineRule="auto"/>
        <w:ind w:left="840"/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</w:pPr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6.2.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Kandidaate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saavad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esitada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kõik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EULi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liikmesklubide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treenerid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.</w:t>
      </w:r>
    </w:p>
    <w:p w14:paraId="3C8CD759" w14:textId="77777777" w:rsidR="003E0C64" w:rsidRPr="004256D0" w:rsidRDefault="003E0C64" w:rsidP="003E0C64">
      <w:pPr>
        <w:spacing w:after="0" w:line="360" w:lineRule="auto"/>
        <w:ind w:left="840"/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</w:pPr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6.3.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Ühest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klubis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võib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esitada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piiramatu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arvu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kandidaate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.</w:t>
      </w:r>
    </w:p>
    <w:p w14:paraId="022E3AFE" w14:textId="77777777" w:rsidR="003E0C64" w:rsidRPr="004256D0" w:rsidRDefault="003E0C64" w:rsidP="003E0C64">
      <w:pPr>
        <w:spacing w:after="0" w:line="360" w:lineRule="auto"/>
        <w:ind w:left="840"/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</w:pPr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6.4.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Kõik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kandidaadid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peavad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(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hiljem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)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kinnitama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oma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nõusolekut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kirjalikult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.</w:t>
      </w:r>
    </w:p>
    <w:p w14:paraId="4299C497" w14:textId="77777777" w:rsidR="003E0C64" w:rsidRPr="004256D0" w:rsidRDefault="003E0C64" w:rsidP="003E0C64">
      <w:pPr>
        <w:spacing w:after="0" w:line="360" w:lineRule="auto"/>
        <w:ind w:left="840"/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</w:pPr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6.5.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Kandidaatidel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on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võimalus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esitada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enda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kohta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tutvustus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.</w:t>
      </w:r>
    </w:p>
    <w:p w14:paraId="2017B60B" w14:textId="77777777" w:rsidR="003E0C64" w:rsidRPr="004256D0" w:rsidRDefault="003E0C64" w:rsidP="003E0C64">
      <w:pPr>
        <w:spacing w:after="0" w:line="360" w:lineRule="auto"/>
        <w:ind w:left="840"/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</w:pPr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6.6.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Kandidaatide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nimekiri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koos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nende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tutvustustega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edastatakse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EULi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klubidele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ning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treeneritele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ja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avaldatakse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EULi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kodulehel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.</w:t>
      </w:r>
    </w:p>
    <w:p w14:paraId="48AF7EAA" w14:textId="77777777" w:rsidR="003E0C64" w:rsidRPr="004256D0" w:rsidRDefault="003E0C64" w:rsidP="003E0C64">
      <w:pPr>
        <w:spacing w:after="0" w:line="360" w:lineRule="auto"/>
        <w:ind w:left="840"/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</w:pPr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6.7.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Hääletada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saavad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kõik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EULi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liikmesklubidesse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kuuluvad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ujumistreenerid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alates EKR 5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treeneritasemest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.</w:t>
      </w:r>
    </w:p>
    <w:p w14:paraId="0F9B2238" w14:textId="77777777" w:rsidR="003E0C64" w:rsidRPr="004256D0" w:rsidRDefault="003E0C64" w:rsidP="003E0C64">
      <w:pPr>
        <w:spacing w:after="0" w:line="360" w:lineRule="auto"/>
        <w:ind w:left="840"/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</w:pPr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6.8. 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Vastavalt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EKR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tasemele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on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treeneril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hääli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vastavalt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:</w:t>
      </w:r>
    </w:p>
    <w:p w14:paraId="4D7C6562" w14:textId="77777777" w:rsidR="003E0C64" w:rsidRPr="004256D0" w:rsidRDefault="003E0C64" w:rsidP="003E0C64">
      <w:pPr>
        <w:spacing w:after="0" w:line="360" w:lineRule="auto"/>
        <w:ind w:left="1880" w:firstLine="280"/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</w:pPr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EKR 5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treener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1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hääl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/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ühe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kandidaadi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kohta</w:t>
      </w:r>
      <w:proofErr w:type="spellEnd"/>
    </w:p>
    <w:p w14:paraId="384A2C6E" w14:textId="77777777" w:rsidR="003E0C64" w:rsidRPr="004256D0" w:rsidRDefault="003E0C64" w:rsidP="003E0C64">
      <w:pPr>
        <w:spacing w:after="0" w:line="360" w:lineRule="auto"/>
        <w:ind w:left="1880" w:firstLine="280"/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</w:pPr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EKR 6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treener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2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häält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/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ühe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kandidaadi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kohta</w:t>
      </w:r>
      <w:proofErr w:type="spellEnd"/>
    </w:p>
    <w:p w14:paraId="10974AE9" w14:textId="77777777" w:rsidR="003E0C64" w:rsidRPr="004256D0" w:rsidRDefault="003E0C64" w:rsidP="003E0C64">
      <w:pPr>
        <w:spacing w:after="0" w:line="360" w:lineRule="auto"/>
        <w:ind w:left="1440" w:firstLine="720"/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</w:pPr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EKR 7 (8)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treener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3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häält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/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ühe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kandidaadi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kohta</w:t>
      </w:r>
      <w:proofErr w:type="spellEnd"/>
    </w:p>
    <w:p w14:paraId="1721830C" w14:textId="77777777" w:rsidR="003E0C64" w:rsidRPr="004256D0" w:rsidRDefault="003E0C64" w:rsidP="003E0C64">
      <w:pPr>
        <w:spacing w:after="0" w:line="360" w:lineRule="auto"/>
        <w:ind w:left="840"/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</w:pPr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6.9. 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Hääletada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saab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max 9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kandidaadi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poolt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.</w:t>
      </w:r>
    </w:p>
    <w:p w14:paraId="7BAD11E3" w14:textId="77777777" w:rsidR="003E0C64" w:rsidRPr="004256D0" w:rsidRDefault="003E0C64" w:rsidP="003E0C64">
      <w:pPr>
        <w:spacing w:after="0" w:line="360" w:lineRule="auto"/>
        <w:ind w:left="840"/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</w:pPr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6.10.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Kandidaat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saab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oma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hääletamistulemuse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tema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poolt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antud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häälte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summa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alusel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.</w:t>
      </w:r>
    </w:p>
    <w:p w14:paraId="399429F3" w14:textId="77777777" w:rsidR="003E0C64" w:rsidRPr="004256D0" w:rsidRDefault="003E0C64" w:rsidP="003E0C64">
      <w:pPr>
        <w:spacing w:after="0" w:line="360" w:lineRule="auto"/>
        <w:ind w:left="840"/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</w:pPr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6.11.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Enim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hääli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saanud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9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kandidaati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osutuvad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valituks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Eesti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Ujumisliidu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treenerite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kogu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juhatusse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(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kuid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mitte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rohkem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kui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2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treenerit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ühest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klubist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). </w:t>
      </w:r>
    </w:p>
    <w:p w14:paraId="041A2C1E" w14:textId="65C07898" w:rsidR="003E0C64" w:rsidRPr="004256D0" w:rsidRDefault="003E0C64" w:rsidP="003E0C64">
      <w:pPr>
        <w:spacing w:after="0" w:line="360" w:lineRule="auto"/>
        <w:ind w:left="840"/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</w:pPr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6.12.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Võrdsete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häälte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korral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saavad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sisse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kõik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9.</w:t>
      </w:r>
      <w:r w:rsid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proofErr w:type="gram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koha</w:t>
      </w:r>
      <w:proofErr w:type="spellEnd"/>
      <w:proofErr w:type="gram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häältearvuga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kandidaadid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shd w:val="clear" w:color="auto" w:fill="FFFF00"/>
          <w:lang w:eastAsia="en-GB"/>
          <w14:ligatures w14:val="none"/>
        </w:rPr>
        <w:t>.</w:t>
      </w:r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 </w:t>
      </w:r>
    </w:p>
    <w:p w14:paraId="7B1B3065" w14:textId="77777777" w:rsidR="003E0C64" w:rsidRPr="004256D0" w:rsidRDefault="003E0C64" w:rsidP="003E0C64">
      <w:pPr>
        <w:spacing w:after="0" w:line="360" w:lineRule="auto"/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</w:pPr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 </w:t>
      </w:r>
    </w:p>
    <w:p w14:paraId="5D1C870E" w14:textId="4C4E5C2C" w:rsidR="003E0C64" w:rsidRPr="004256D0" w:rsidRDefault="003E0C64" w:rsidP="003E0C64">
      <w:pPr>
        <w:spacing w:after="0" w:line="360" w:lineRule="auto"/>
        <w:ind w:left="480" w:right="2697"/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</w:pP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Kinnitatud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Treenerite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kogu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täiskogul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23.02.2013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Muudetud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Treenerite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kogu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üldkoosolekul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17.12.2016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Muudetud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Treenerite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</w:t>
      </w:r>
      <w:proofErr w:type="spellStart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kogu</w:t>
      </w:r>
      <w:proofErr w:type="spellEnd"/>
      <w:r w:rsidRPr="004256D0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üldkoosolekul17.03.2018</w:t>
      </w:r>
    </w:p>
    <w:p w14:paraId="2A760160" w14:textId="77777777" w:rsidR="003E0C64" w:rsidRPr="004256D0" w:rsidRDefault="003E0C64" w:rsidP="003E0C64">
      <w:pPr>
        <w:spacing w:after="240" w:line="360" w:lineRule="auto"/>
        <w:rPr>
          <w:rFonts w:ascii="Calibri" w:eastAsia="Times New Roman" w:hAnsi="Calibri" w:cs="Calibri"/>
          <w:kern w:val="0"/>
          <w:lang w:eastAsia="en-GB"/>
          <w14:ligatures w14:val="none"/>
        </w:rPr>
      </w:pPr>
    </w:p>
    <w:p w14:paraId="47DA0B26" w14:textId="77777777" w:rsidR="003E0C64" w:rsidRPr="004256D0" w:rsidRDefault="003E0C64" w:rsidP="003E0C64">
      <w:pPr>
        <w:spacing w:line="360" w:lineRule="auto"/>
        <w:rPr>
          <w:rFonts w:ascii="Calibri" w:hAnsi="Calibri" w:cs="Calibri"/>
        </w:rPr>
      </w:pPr>
    </w:p>
    <w:sectPr w:rsidR="003E0C64" w:rsidRPr="004256D0" w:rsidSect="003E0C64">
      <w:headerReference w:type="default" r:id="rId6"/>
      <w:pgSz w:w="12240" w:h="15840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EF37812" w14:textId="77777777" w:rsidR="004C10A3" w:rsidRDefault="004C10A3" w:rsidP="003E0C64">
      <w:pPr>
        <w:spacing w:after="0" w:line="240" w:lineRule="auto"/>
      </w:pPr>
      <w:r>
        <w:separator/>
      </w:r>
    </w:p>
  </w:endnote>
  <w:endnote w:type="continuationSeparator" w:id="0">
    <w:p w14:paraId="25BFF297" w14:textId="77777777" w:rsidR="004C10A3" w:rsidRDefault="004C10A3" w:rsidP="003E0C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E77983F" w14:textId="77777777" w:rsidR="004C10A3" w:rsidRDefault="004C10A3" w:rsidP="003E0C64">
      <w:pPr>
        <w:spacing w:after="0" w:line="240" w:lineRule="auto"/>
      </w:pPr>
      <w:r>
        <w:separator/>
      </w:r>
    </w:p>
  </w:footnote>
  <w:footnote w:type="continuationSeparator" w:id="0">
    <w:p w14:paraId="42F3ED5E" w14:textId="77777777" w:rsidR="004C10A3" w:rsidRDefault="004C10A3" w:rsidP="003E0C6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BF769B" w14:textId="59639EDA" w:rsidR="003E0C64" w:rsidRDefault="003E0C64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5DD1EF87" wp14:editId="25A68E7D">
          <wp:simplePos x="0" y="0"/>
          <wp:positionH relativeFrom="column">
            <wp:posOffset>5196095</wp:posOffset>
          </wp:positionH>
          <wp:positionV relativeFrom="paragraph">
            <wp:posOffset>-168965</wp:posOffset>
          </wp:positionV>
          <wp:extent cx="1016889" cy="1003852"/>
          <wp:effectExtent l="0" t="0" r="0" b="0"/>
          <wp:wrapNone/>
          <wp:docPr id="1454973724" name="Picture 1" descr="A black and whit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54973724" name="Picture 1" descr="A black and white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16889" cy="100385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4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0C64"/>
    <w:rsid w:val="001C0B34"/>
    <w:rsid w:val="003E0C64"/>
    <w:rsid w:val="004256D0"/>
    <w:rsid w:val="004C10A3"/>
    <w:rsid w:val="009F7958"/>
    <w:rsid w:val="00D90DD4"/>
    <w:rsid w:val="00F24B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2CF90C0"/>
  <w15:chartTrackingRefBased/>
  <w15:docId w15:val="{1530520D-AE0E-0943-B9F8-328D5858A9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E0C6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E0C6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E0C6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E0C6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E0C6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E0C6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E0C6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E0C6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E0C6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E0C6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E0C6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E0C6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E0C64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E0C64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E0C6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E0C6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E0C6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E0C6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E0C6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E0C6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E0C6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E0C6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E0C6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E0C6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E0C6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E0C6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E0C6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E0C64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E0C64"/>
    <w:rPr>
      <w:b/>
      <w:bCs/>
      <w:smallCaps/>
      <w:color w:val="0F4761" w:themeColor="accent1" w:themeShade="BF"/>
      <w:spacing w:val="5"/>
    </w:rPr>
  </w:style>
  <w:style w:type="paragraph" w:styleId="NormalWeb">
    <w:name w:val="Normal (Web)"/>
    <w:basedOn w:val="Normal"/>
    <w:uiPriority w:val="99"/>
    <w:semiHidden/>
    <w:unhideWhenUsed/>
    <w:rsid w:val="003E0C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en-GB"/>
      <w14:ligatures w14:val="none"/>
    </w:rPr>
  </w:style>
  <w:style w:type="character" w:customStyle="1" w:styleId="apple-tab-span">
    <w:name w:val="apple-tab-span"/>
    <w:basedOn w:val="DefaultParagraphFont"/>
    <w:rsid w:val="003E0C64"/>
  </w:style>
  <w:style w:type="paragraph" w:styleId="Header">
    <w:name w:val="header"/>
    <w:basedOn w:val="Normal"/>
    <w:link w:val="HeaderChar"/>
    <w:uiPriority w:val="99"/>
    <w:unhideWhenUsed/>
    <w:rsid w:val="003E0C6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E0C64"/>
  </w:style>
  <w:style w:type="paragraph" w:styleId="Footer">
    <w:name w:val="footer"/>
    <w:basedOn w:val="Normal"/>
    <w:link w:val="FooterChar"/>
    <w:uiPriority w:val="99"/>
    <w:unhideWhenUsed/>
    <w:rsid w:val="003E0C6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E0C6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16197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4</Pages>
  <Words>912</Words>
  <Characters>5201</Characters>
  <Application>Microsoft Office Word</Application>
  <DocSecurity>0</DocSecurity>
  <Lines>43</Lines>
  <Paragraphs>12</Paragraphs>
  <ScaleCrop>false</ScaleCrop>
  <Company/>
  <LinksUpToDate>false</LinksUpToDate>
  <CharactersWithSpaces>6101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(pg) Katriin Kersa</dc:creator>
  <cp:keywords/>
  <dc:description/>
  <cp:lastModifiedBy>(pg) Katriin Kersa</cp:lastModifiedBy>
  <cp:revision>2</cp:revision>
  <dcterms:created xsi:type="dcterms:W3CDTF">2025-01-16T11:16:00Z</dcterms:created>
  <dcterms:modified xsi:type="dcterms:W3CDTF">2025-01-21T12:45:00Z</dcterms:modified>
</cp:coreProperties>
</file>